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371BC" w14:textId="64ECA56B" w:rsidR="009D4778" w:rsidRDefault="009D4778" w:rsidP="009D4778">
      <w:pPr>
        <w:jc w:val="center"/>
        <w:rPr>
          <w:b/>
          <w:bCs/>
          <w:lang w:val="sk-SK"/>
        </w:rPr>
      </w:pPr>
      <w:r>
        <w:rPr>
          <w:b/>
          <w:bCs/>
          <w:noProof/>
          <w:lang w:val="sk-SK"/>
        </w:rPr>
        <w:drawing>
          <wp:inline distT="0" distB="0" distL="0" distR="0" wp14:anchorId="6592F593" wp14:editId="1575599A">
            <wp:extent cx="812230" cy="746760"/>
            <wp:effectExtent l="0" t="0" r="6985" b="0"/>
            <wp:docPr id="41159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593371" name="Picture 41159337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0876" cy="754709"/>
                    </a:xfrm>
                    <a:prstGeom prst="rect">
                      <a:avLst/>
                    </a:prstGeom>
                  </pic:spPr>
                </pic:pic>
              </a:graphicData>
            </a:graphic>
          </wp:inline>
        </w:drawing>
      </w:r>
    </w:p>
    <w:p w14:paraId="43FCD2BF" w14:textId="5AD33656" w:rsidR="00B620FF" w:rsidRPr="00B97D80" w:rsidRDefault="00F550DC" w:rsidP="009D4778">
      <w:pPr>
        <w:jc w:val="center"/>
        <w:rPr>
          <w:b/>
          <w:bCs/>
          <w:lang w:val="sk-SK"/>
        </w:rPr>
      </w:pPr>
      <w:r w:rsidRPr="00B97D80">
        <w:rPr>
          <w:b/>
          <w:bCs/>
          <w:lang w:val="sk-SK"/>
        </w:rPr>
        <w:t>DLHOVEKOSŤ U SHAR PEI: PREHĽAD Z EFSPC DATABÁZY</w:t>
      </w:r>
      <w:r w:rsidR="009D4778">
        <w:rPr>
          <w:b/>
          <w:bCs/>
          <w:lang w:val="sk-SK"/>
        </w:rPr>
        <w:t>, OKT 2024</w:t>
      </w:r>
    </w:p>
    <w:p w14:paraId="552DC6BF" w14:textId="30AE860B" w:rsidR="00B620FF" w:rsidRPr="00B97D80" w:rsidRDefault="0003262D" w:rsidP="009D4778">
      <w:pPr>
        <w:jc w:val="center"/>
        <w:rPr>
          <w:lang w:val="sk-SK"/>
        </w:rPr>
      </w:pPr>
      <w:r w:rsidRPr="00B97D80">
        <w:rPr>
          <w:lang w:val="sk-SK"/>
        </w:rPr>
        <w:t xml:space="preserve">Viktoria Potapkina, </w:t>
      </w:r>
      <w:proofErr w:type="spellStart"/>
      <w:r w:rsidRPr="00B97D80">
        <w:rPr>
          <w:lang w:val="sk-SK"/>
        </w:rPr>
        <w:t>Ph.D</w:t>
      </w:r>
      <w:proofErr w:type="spellEnd"/>
      <w:r w:rsidRPr="00B97D80">
        <w:rPr>
          <w:lang w:val="sk-SK"/>
        </w:rPr>
        <w:t>.</w:t>
      </w:r>
    </w:p>
    <w:p w14:paraId="120D9885" w14:textId="77777777" w:rsidR="0003262D" w:rsidRPr="00B97D80" w:rsidRDefault="0003262D" w:rsidP="00B620FF">
      <w:pPr>
        <w:rPr>
          <w:lang w:val="sk-SK"/>
        </w:rPr>
      </w:pPr>
    </w:p>
    <w:p w14:paraId="09181847" w14:textId="28E54535" w:rsidR="00B620FF" w:rsidRPr="00B97D80" w:rsidRDefault="00B620FF" w:rsidP="00B620FF">
      <w:pPr>
        <w:rPr>
          <w:lang w:val="sk-SK"/>
        </w:rPr>
      </w:pPr>
      <w:r w:rsidRPr="00B97D80">
        <w:rPr>
          <w:lang w:val="sk-SK"/>
        </w:rPr>
        <w:t>Poslaním EFSPC je zlepšiť zdravie a pohodu plemena Shar Pei, a neoddeliteľnou súčasťou tohto poslania je sledovanie dlhovekosti v rámci tohto plemena. Začiatkom roka 2023 sme začali budovať našu Databázu dlho</w:t>
      </w:r>
      <w:r w:rsidR="00B97D80">
        <w:rPr>
          <w:lang w:val="sk-SK"/>
        </w:rPr>
        <w:t>vekosti</w:t>
      </w:r>
      <w:r w:rsidRPr="00B97D80">
        <w:rPr>
          <w:lang w:val="sk-SK"/>
        </w:rPr>
        <w:t xml:space="preserve"> s cieľom vytvoriť hodnotný nástroj na sledovanie očakávanej dĺžky života a zdravia psov Shar Pei, ktoré dosiahli vek minimálne 10 rokov, a odmeňovať ich certifikátmi dlhovekosti.</w:t>
      </w:r>
    </w:p>
    <w:p w14:paraId="40049164" w14:textId="7E9CCE4D" w:rsidR="00B620FF" w:rsidRPr="00B97D80" w:rsidRDefault="00B620FF" w:rsidP="00B620FF">
      <w:pPr>
        <w:rPr>
          <w:lang w:val="sk-SK"/>
        </w:rPr>
      </w:pPr>
      <w:r w:rsidRPr="00B97D80">
        <w:rPr>
          <w:lang w:val="sk-SK"/>
        </w:rPr>
        <w:t>Databáza dlhovek</w:t>
      </w:r>
      <w:r w:rsidR="0056789A">
        <w:rPr>
          <w:lang w:val="sk-SK"/>
        </w:rPr>
        <w:t>o</w:t>
      </w:r>
      <w:r w:rsidRPr="00B97D80">
        <w:rPr>
          <w:lang w:val="sk-SK"/>
        </w:rPr>
        <w:t xml:space="preserve">sti EFSPC zahŕňa aj údaje z testov zdravia, ktoré dobrovoľne poskytli majitelia a chovatelia ocenených psov; tieto údaje zahŕňajú výsledky testov na POAG (Primárny </w:t>
      </w:r>
      <w:proofErr w:type="spellStart"/>
      <w:r w:rsidRPr="00B97D80">
        <w:rPr>
          <w:lang w:val="sk-SK"/>
        </w:rPr>
        <w:t>glaukóm</w:t>
      </w:r>
      <w:proofErr w:type="spellEnd"/>
      <w:r w:rsidRPr="00B97D80">
        <w:rPr>
          <w:lang w:val="sk-SK"/>
        </w:rPr>
        <w:t xml:space="preserve"> s otvoreným uhlom)/PLL (Primárna luxácia šošovky) a SPAID (</w:t>
      </w:r>
      <w:proofErr w:type="spellStart"/>
      <w:r w:rsidRPr="00B97D80">
        <w:rPr>
          <w:lang w:val="sk-SK"/>
        </w:rPr>
        <w:t>Autozápalové</w:t>
      </w:r>
      <w:proofErr w:type="spellEnd"/>
      <w:r w:rsidRPr="00B97D80">
        <w:rPr>
          <w:lang w:val="sk-SK"/>
        </w:rPr>
        <w:t xml:space="preserve"> ochorenie </w:t>
      </w:r>
      <w:proofErr w:type="spellStart"/>
      <w:r w:rsidRPr="00B97D80">
        <w:rPr>
          <w:lang w:val="sk-SK"/>
        </w:rPr>
        <w:t>Shar</w:t>
      </w:r>
      <w:proofErr w:type="spellEnd"/>
      <w:r w:rsidRPr="00B97D80">
        <w:rPr>
          <w:lang w:val="sk-SK"/>
        </w:rPr>
        <w:t xml:space="preserve"> </w:t>
      </w:r>
      <w:proofErr w:type="spellStart"/>
      <w:r w:rsidRPr="00B97D80">
        <w:rPr>
          <w:lang w:val="sk-SK"/>
        </w:rPr>
        <w:t>Pei</w:t>
      </w:r>
      <w:proofErr w:type="spellEnd"/>
      <w:r w:rsidRPr="00B97D80">
        <w:rPr>
          <w:lang w:val="sk-SK"/>
        </w:rPr>
        <w:t xml:space="preserve">). Obsahuje aj hodnotenia dysplázie bedrového a lakťového kĺbu a skóre </w:t>
      </w:r>
      <w:proofErr w:type="spellStart"/>
      <w:r w:rsidRPr="00B97D80">
        <w:rPr>
          <w:lang w:val="sk-SK"/>
        </w:rPr>
        <w:t>pately</w:t>
      </w:r>
      <w:proofErr w:type="spellEnd"/>
      <w:r w:rsidRPr="00B97D80">
        <w:rPr>
          <w:lang w:val="sk-SK"/>
        </w:rPr>
        <w:t>. Tieto metriky sú nevyhnutné pre pochopenie dlho</w:t>
      </w:r>
      <w:r w:rsidR="0056789A">
        <w:rPr>
          <w:lang w:val="sk-SK"/>
        </w:rPr>
        <w:t>vekosti</w:t>
      </w:r>
      <w:r w:rsidRPr="00B97D80">
        <w:rPr>
          <w:lang w:val="sk-SK"/>
        </w:rPr>
        <w:t xml:space="preserve"> Shar Pei, pretože odrážajú genetické predispozície aj účinnosť zdravotného manažmentu.</w:t>
      </w:r>
    </w:p>
    <w:p w14:paraId="69E13FE9" w14:textId="60A36E2F" w:rsidR="00B620FF" w:rsidRPr="00B97D80" w:rsidRDefault="00B620FF" w:rsidP="00B620FF">
      <w:pPr>
        <w:rPr>
          <w:lang w:val="sk-SK"/>
        </w:rPr>
      </w:pPr>
      <w:r w:rsidRPr="00B97D80">
        <w:rPr>
          <w:lang w:val="sk-SK"/>
        </w:rPr>
        <w:t>Naša štúdia významne skúma dlhovekosť v rámci niekoľkých generácií Shar Pei, pričom niektoré línie majú až tri alebo štyri generácie držiteľov certifikátov dlhovekosti. Tieto viacgeneračné údaje ponúkajú pohľad na dedičné faktory dlhovekosti a potenciál pre genetické zlepšenia prostredníctvom selektívneho chovu. Výskum v oblasti dlhovekosti naznačuje, že psy z línií dlhovekých predkov majú podstatne vyššiu pravdepodobnosť dosiahnutia predĺženého života. To môže naznačovať, že určité krvné línie majú väčšiu odolnosť, najmä pokiaľ ide o imunitu. Identifikácia, monitorovanie a analýza týchto línií v rámci plemena Shar Pei je nevyhnutná pre zlepšenie celkového zdravia plemena a podporu dlhšieho a zdravšieho života.</w:t>
      </w:r>
    </w:p>
    <w:p w14:paraId="6FF55745" w14:textId="7D149424" w:rsidR="00B620FF" w:rsidRPr="00B97D80" w:rsidRDefault="00B620FF" w:rsidP="00B620FF">
      <w:pPr>
        <w:rPr>
          <w:lang w:val="sk-SK"/>
        </w:rPr>
      </w:pPr>
      <w:r w:rsidRPr="00B97D80">
        <w:rPr>
          <w:lang w:val="sk-SK"/>
        </w:rPr>
        <w:t xml:space="preserve">Priebežnou analýzou týchto faktorov chceme zlepšiť pochopenie dlhovekosti u plemena Shar Pei, informovať o špecifických zdravotných </w:t>
      </w:r>
      <w:r w:rsidR="0056789A" w:rsidRPr="00B97D80">
        <w:rPr>
          <w:lang w:val="sk-SK"/>
        </w:rPr>
        <w:t>stratégiách</w:t>
      </w:r>
      <w:r w:rsidRPr="00B97D80">
        <w:rPr>
          <w:lang w:val="sk-SK"/>
        </w:rPr>
        <w:t xml:space="preserve"> pre plemeno a jej aplikácie v oblasti veterinárnej vedy a genetiky. Výskum realizovaný prostredníctvom Databázy dlhovekosti EFSPC je  iniciatívou, ktorá si kladie za cieľ prehĺbiť naše chápanie faktorov </w:t>
      </w:r>
      <w:r w:rsidR="0056789A" w:rsidRPr="00B97D80">
        <w:rPr>
          <w:lang w:val="sk-SK"/>
        </w:rPr>
        <w:t>prospievajúcich</w:t>
      </w:r>
      <w:r w:rsidRPr="00B97D80">
        <w:rPr>
          <w:lang w:val="sk-SK"/>
        </w:rPr>
        <w:t xml:space="preserve"> k dlhovekosti a zdraviu plemena Shar Pei. Rozšírenie účasti majiteľov a chovateľov je kľúčové pre zlepšenie rozsahu a presnosti údajov, čo umožňuje komplexnejšiu analýzu genetických a environmentálnych vplyvov plemena. </w:t>
      </w:r>
    </w:p>
    <w:p w14:paraId="0469A6AA" w14:textId="4EA53EB7" w:rsidR="009C28DC" w:rsidRPr="00B97D80" w:rsidRDefault="00B620FF" w:rsidP="00B620FF">
      <w:pPr>
        <w:rPr>
          <w:lang w:val="sk-SK"/>
        </w:rPr>
      </w:pPr>
      <w:r w:rsidRPr="00B97D80">
        <w:rPr>
          <w:lang w:val="sk-SK"/>
        </w:rPr>
        <w:t>Prispievaním k tejto iniciatíve zohrávajú účastníci kľúčovú úlohu v zisťovaní poznatkov, ktoré môžu viesť k zlepšeniu zdravotných výsledkov pre budúce generácie plemena Shar Pei. V tejto fáze by sme radi predstavili údaje zhromaždené do 1. októbra 2024, ktoré poskytujú prehľad o kľúčových trendoch a poznatkoch vyplývajúcich zo súčasného súboru údajov.</w:t>
      </w:r>
    </w:p>
    <w:p w14:paraId="74A7CBB0" w14:textId="77777777" w:rsidR="00B620FF" w:rsidRPr="00B97D80" w:rsidRDefault="00B620FF" w:rsidP="00B620FF">
      <w:pPr>
        <w:rPr>
          <w:lang w:val="sk-SK"/>
        </w:rPr>
      </w:pPr>
    </w:p>
    <w:p w14:paraId="734D1530" w14:textId="6E6F731D" w:rsidR="00B620FF" w:rsidRPr="00B97D80" w:rsidRDefault="00B620FF" w:rsidP="00B620FF">
      <w:pPr>
        <w:pStyle w:val="ListParagraph"/>
        <w:numPr>
          <w:ilvl w:val="0"/>
          <w:numId w:val="1"/>
        </w:numPr>
        <w:rPr>
          <w:b/>
          <w:bCs/>
          <w:lang w:val="sk-SK"/>
        </w:rPr>
      </w:pPr>
      <w:r w:rsidRPr="00B97D80">
        <w:rPr>
          <w:b/>
          <w:bCs/>
          <w:lang w:val="sk-SK"/>
        </w:rPr>
        <w:t xml:space="preserve">Počet vydaných certifikátov </w:t>
      </w:r>
    </w:p>
    <w:p w14:paraId="38C084CC" w14:textId="0485B9B4" w:rsidR="00B620FF" w:rsidRPr="00B97D80" w:rsidRDefault="00B620FF" w:rsidP="00B620FF">
      <w:pPr>
        <w:rPr>
          <w:lang w:val="sk-SK"/>
        </w:rPr>
      </w:pPr>
      <w:r w:rsidRPr="00B97D80">
        <w:rPr>
          <w:lang w:val="sk-SK"/>
        </w:rPr>
        <w:t>Od začiatku nášho projektu dlho</w:t>
      </w:r>
      <w:r w:rsidR="0056789A">
        <w:rPr>
          <w:lang w:val="sk-SK"/>
        </w:rPr>
        <w:t>vekosti</w:t>
      </w:r>
      <w:r w:rsidRPr="00B97D80">
        <w:rPr>
          <w:lang w:val="sk-SK"/>
        </w:rPr>
        <w:t xml:space="preserve"> bolo vydaných celkovo 143 certifikátov.</w:t>
      </w:r>
    </w:p>
    <w:p w14:paraId="19915226" w14:textId="42C56BD0" w:rsidR="00B620FF" w:rsidRPr="00B97D80" w:rsidRDefault="00B620FF" w:rsidP="00B620FF">
      <w:pPr>
        <w:rPr>
          <w:lang w:val="sk-SK"/>
        </w:rPr>
      </w:pPr>
      <w:r w:rsidRPr="00B97D80">
        <w:rPr>
          <w:b/>
          <w:bCs/>
          <w:lang w:val="sk-SK"/>
        </w:rPr>
        <w:t>Certifikáty dlhovekosti</w:t>
      </w:r>
      <w:r w:rsidRPr="00B97D80">
        <w:rPr>
          <w:lang w:val="sk-SK"/>
        </w:rPr>
        <w:t>: 73 psov dostalo certifikáty dlhovekosti, ktorí</w:t>
      </w:r>
      <w:r w:rsidR="00CA370B" w:rsidRPr="00B97D80">
        <w:rPr>
          <w:lang w:val="sk-SK"/>
        </w:rPr>
        <w:t xml:space="preserve"> deklarovali psov plemena </w:t>
      </w:r>
      <w:r w:rsidRPr="00B97D80">
        <w:rPr>
          <w:lang w:val="sk-SK"/>
        </w:rPr>
        <w:t>Shar Pei starších ako 10 rokov.</w:t>
      </w:r>
    </w:p>
    <w:p w14:paraId="77093CD7" w14:textId="77777777" w:rsidR="00B620FF" w:rsidRPr="00B97D80" w:rsidRDefault="00B620FF" w:rsidP="00B620FF">
      <w:pPr>
        <w:rPr>
          <w:lang w:val="sk-SK"/>
        </w:rPr>
      </w:pPr>
    </w:p>
    <w:p w14:paraId="386FF76C" w14:textId="48E53BC9" w:rsidR="00B620FF" w:rsidRPr="00B97D80" w:rsidRDefault="00B620FF" w:rsidP="00B620FF">
      <w:pPr>
        <w:rPr>
          <w:lang w:val="sk-SK"/>
        </w:rPr>
      </w:pPr>
      <w:r w:rsidRPr="00B97D80">
        <w:rPr>
          <w:b/>
          <w:bCs/>
          <w:lang w:val="sk-SK"/>
        </w:rPr>
        <w:t>Pamätné certifikáty dlho</w:t>
      </w:r>
      <w:r w:rsidR="00CA370B" w:rsidRPr="00B97D80">
        <w:rPr>
          <w:b/>
          <w:bCs/>
          <w:lang w:val="sk-SK"/>
        </w:rPr>
        <w:t>vekosti</w:t>
      </w:r>
      <w:r w:rsidRPr="00B97D80">
        <w:rPr>
          <w:b/>
          <w:bCs/>
          <w:lang w:val="sk-SK"/>
        </w:rPr>
        <w:t>:</w:t>
      </w:r>
      <w:r w:rsidRPr="00B97D80">
        <w:rPr>
          <w:lang w:val="sk-SK"/>
        </w:rPr>
        <w:t xml:space="preserve"> 70 psov dostalo pamätné certifikáty dlho</w:t>
      </w:r>
      <w:r w:rsidR="00CA370B" w:rsidRPr="00B97D80">
        <w:rPr>
          <w:lang w:val="sk-SK"/>
        </w:rPr>
        <w:t>vekosti</w:t>
      </w:r>
      <w:r w:rsidRPr="00B97D80">
        <w:rPr>
          <w:lang w:val="sk-SK"/>
        </w:rPr>
        <w:t>, vydané posmrtne.</w:t>
      </w:r>
    </w:p>
    <w:p w14:paraId="2872B48D" w14:textId="77777777" w:rsidR="007149A2" w:rsidRPr="00B97D80" w:rsidRDefault="007149A2" w:rsidP="00B620FF">
      <w:pPr>
        <w:rPr>
          <w:lang w:val="sk-SK"/>
        </w:rPr>
      </w:pPr>
    </w:p>
    <w:p w14:paraId="039AFC95" w14:textId="1A088B65" w:rsidR="00B620FF" w:rsidRPr="00B97D80" w:rsidRDefault="00B620FF" w:rsidP="007149A2">
      <w:pPr>
        <w:pStyle w:val="ListParagraph"/>
        <w:numPr>
          <w:ilvl w:val="0"/>
          <w:numId w:val="1"/>
        </w:numPr>
        <w:rPr>
          <w:b/>
          <w:bCs/>
          <w:lang w:val="sk-SK"/>
        </w:rPr>
      </w:pPr>
      <w:r w:rsidRPr="00B97D80">
        <w:rPr>
          <w:b/>
          <w:bCs/>
          <w:lang w:val="sk-SK"/>
        </w:rPr>
        <w:t>Geografická distribúcia</w:t>
      </w:r>
    </w:p>
    <w:p w14:paraId="6E1F38ED" w14:textId="77777777" w:rsidR="00B620FF" w:rsidRPr="00B97D80" w:rsidRDefault="00B620FF" w:rsidP="00B620FF">
      <w:pPr>
        <w:rPr>
          <w:lang w:val="sk-SK"/>
        </w:rPr>
      </w:pPr>
      <w:r w:rsidRPr="00B97D80">
        <w:rPr>
          <w:lang w:val="sk-SK"/>
        </w:rPr>
        <w:t>Krajina narodenia:</w:t>
      </w:r>
    </w:p>
    <w:p w14:paraId="79C3CC5F" w14:textId="77777777" w:rsidR="00B620FF" w:rsidRPr="00B97D80" w:rsidRDefault="00B620FF" w:rsidP="00B620FF">
      <w:pPr>
        <w:rPr>
          <w:lang w:val="sk-SK"/>
        </w:rPr>
      </w:pPr>
      <w:r w:rsidRPr="00B97D80">
        <w:rPr>
          <w:lang w:val="sk-SK"/>
        </w:rPr>
        <w:t>Argentína: 2</w:t>
      </w:r>
    </w:p>
    <w:p w14:paraId="5B82D3D8" w14:textId="77777777" w:rsidR="00B620FF" w:rsidRPr="00B97D80" w:rsidRDefault="00B620FF" w:rsidP="00B620FF">
      <w:pPr>
        <w:rPr>
          <w:lang w:val="sk-SK"/>
        </w:rPr>
      </w:pPr>
      <w:r w:rsidRPr="00B97D80">
        <w:rPr>
          <w:lang w:val="sk-SK"/>
        </w:rPr>
        <w:t>Austrália: 2</w:t>
      </w:r>
    </w:p>
    <w:p w14:paraId="0F1DB6D0" w14:textId="77777777" w:rsidR="00B620FF" w:rsidRPr="00B97D80" w:rsidRDefault="00B620FF" w:rsidP="00B620FF">
      <w:pPr>
        <w:rPr>
          <w:lang w:val="sk-SK"/>
        </w:rPr>
      </w:pPr>
      <w:r w:rsidRPr="00B97D80">
        <w:rPr>
          <w:lang w:val="sk-SK"/>
        </w:rPr>
        <w:t>Belgicko: 1</w:t>
      </w:r>
    </w:p>
    <w:p w14:paraId="14432063" w14:textId="77777777" w:rsidR="00B620FF" w:rsidRPr="00B97D80" w:rsidRDefault="00B620FF" w:rsidP="00B620FF">
      <w:pPr>
        <w:rPr>
          <w:lang w:val="sk-SK"/>
        </w:rPr>
      </w:pPr>
      <w:r w:rsidRPr="00B97D80">
        <w:rPr>
          <w:lang w:val="sk-SK"/>
        </w:rPr>
        <w:t>Česká republika: 33</w:t>
      </w:r>
    </w:p>
    <w:p w14:paraId="61FF5A44" w14:textId="77777777" w:rsidR="00B620FF" w:rsidRPr="00B97D80" w:rsidRDefault="00B620FF" w:rsidP="00B620FF">
      <w:pPr>
        <w:rPr>
          <w:lang w:val="sk-SK"/>
        </w:rPr>
      </w:pPr>
      <w:r w:rsidRPr="00B97D80">
        <w:rPr>
          <w:lang w:val="sk-SK"/>
        </w:rPr>
        <w:t>Estónsko: 1</w:t>
      </w:r>
    </w:p>
    <w:p w14:paraId="7F024317" w14:textId="77777777" w:rsidR="00B620FF" w:rsidRPr="00B97D80" w:rsidRDefault="00B620FF" w:rsidP="00B620FF">
      <w:pPr>
        <w:rPr>
          <w:lang w:val="sk-SK"/>
        </w:rPr>
      </w:pPr>
      <w:r w:rsidRPr="00B97D80">
        <w:rPr>
          <w:lang w:val="sk-SK"/>
        </w:rPr>
        <w:t>Francúzsko: 18</w:t>
      </w:r>
    </w:p>
    <w:p w14:paraId="419E8C32" w14:textId="77777777" w:rsidR="00B620FF" w:rsidRPr="00B97D80" w:rsidRDefault="00B620FF" w:rsidP="00B620FF">
      <w:pPr>
        <w:rPr>
          <w:lang w:val="sk-SK"/>
        </w:rPr>
      </w:pPr>
      <w:r w:rsidRPr="00B97D80">
        <w:rPr>
          <w:lang w:val="sk-SK"/>
        </w:rPr>
        <w:t>Nemecko: 5</w:t>
      </w:r>
    </w:p>
    <w:p w14:paraId="7FA62185" w14:textId="77777777" w:rsidR="00B620FF" w:rsidRPr="00B97D80" w:rsidRDefault="00B620FF" w:rsidP="00B620FF">
      <w:pPr>
        <w:rPr>
          <w:lang w:val="sk-SK"/>
        </w:rPr>
      </w:pPr>
      <w:r w:rsidRPr="00B97D80">
        <w:rPr>
          <w:lang w:val="sk-SK"/>
        </w:rPr>
        <w:t>Hongkong: 1</w:t>
      </w:r>
    </w:p>
    <w:p w14:paraId="580A2122" w14:textId="77777777" w:rsidR="00B620FF" w:rsidRPr="00B97D80" w:rsidRDefault="00B620FF" w:rsidP="00B620FF">
      <w:pPr>
        <w:rPr>
          <w:lang w:val="sk-SK"/>
        </w:rPr>
      </w:pPr>
      <w:r w:rsidRPr="00B97D80">
        <w:rPr>
          <w:lang w:val="sk-SK"/>
        </w:rPr>
        <w:t>Maďarsko: 7</w:t>
      </w:r>
    </w:p>
    <w:p w14:paraId="533223D8" w14:textId="77777777" w:rsidR="00B620FF" w:rsidRPr="00B97D80" w:rsidRDefault="00B620FF" w:rsidP="00B620FF">
      <w:pPr>
        <w:rPr>
          <w:lang w:val="sk-SK"/>
        </w:rPr>
      </w:pPr>
      <w:r w:rsidRPr="00B97D80">
        <w:rPr>
          <w:lang w:val="sk-SK"/>
        </w:rPr>
        <w:t>Taliansko: 1</w:t>
      </w:r>
    </w:p>
    <w:p w14:paraId="24AE5400" w14:textId="77777777" w:rsidR="00B620FF" w:rsidRPr="00B97D80" w:rsidRDefault="00B620FF" w:rsidP="00B620FF">
      <w:pPr>
        <w:rPr>
          <w:lang w:val="sk-SK"/>
        </w:rPr>
      </w:pPr>
      <w:r w:rsidRPr="00B97D80">
        <w:rPr>
          <w:lang w:val="sk-SK"/>
        </w:rPr>
        <w:t>Holandsko: 18</w:t>
      </w:r>
    </w:p>
    <w:p w14:paraId="032B7BB4" w14:textId="77777777" w:rsidR="00B620FF" w:rsidRPr="00B97D80" w:rsidRDefault="00B620FF" w:rsidP="00B620FF">
      <w:pPr>
        <w:rPr>
          <w:lang w:val="sk-SK"/>
        </w:rPr>
      </w:pPr>
      <w:r w:rsidRPr="00B97D80">
        <w:rPr>
          <w:lang w:val="sk-SK"/>
        </w:rPr>
        <w:t>Poľsko: 1</w:t>
      </w:r>
    </w:p>
    <w:p w14:paraId="3A5F6AD0" w14:textId="77777777" w:rsidR="00B620FF" w:rsidRPr="00B97D80" w:rsidRDefault="00B620FF" w:rsidP="00B620FF">
      <w:pPr>
        <w:rPr>
          <w:lang w:val="sk-SK"/>
        </w:rPr>
      </w:pPr>
      <w:r w:rsidRPr="00B97D80">
        <w:rPr>
          <w:lang w:val="sk-SK"/>
        </w:rPr>
        <w:t>Rumunsko: 1</w:t>
      </w:r>
    </w:p>
    <w:p w14:paraId="5C8628CC" w14:textId="77777777" w:rsidR="00B620FF" w:rsidRPr="00B97D80" w:rsidRDefault="00B620FF" w:rsidP="00B620FF">
      <w:pPr>
        <w:rPr>
          <w:lang w:val="sk-SK"/>
        </w:rPr>
      </w:pPr>
      <w:r w:rsidRPr="00B97D80">
        <w:rPr>
          <w:lang w:val="sk-SK"/>
        </w:rPr>
        <w:t>Rusko: 9</w:t>
      </w:r>
    </w:p>
    <w:p w14:paraId="7984CB98" w14:textId="77777777" w:rsidR="00B620FF" w:rsidRPr="00B97D80" w:rsidRDefault="00B620FF" w:rsidP="00B620FF">
      <w:pPr>
        <w:rPr>
          <w:lang w:val="sk-SK"/>
        </w:rPr>
      </w:pPr>
      <w:r w:rsidRPr="00B97D80">
        <w:rPr>
          <w:lang w:val="sk-SK"/>
        </w:rPr>
        <w:t>Srbsko: 1</w:t>
      </w:r>
    </w:p>
    <w:p w14:paraId="2ED9EE35" w14:textId="77777777" w:rsidR="00B620FF" w:rsidRPr="00B97D80" w:rsidRDefault="00B620FF" w:rsidP="00B620FF">
      <w:pPr>
        <w:rPr>
          <w:lang w:val="sk-SK"/>
        </w:rPr>
      </w:pPr>
      <w:r w:rsidRPr="00B97D80">
        <w:rPr>
          <w:lang w:val="sk-SK"/>
        </w:rPr>
        <w:t>Slovensko: 6</w:t>
      </w:r>
    </w:p>
    <w:p w14:paraId="44DA66B0" w14:textId="77777777" w:rsidR="00B620FF" w:rsidRPr="00B97D80" w:rsidRDefault="00B620FF" w:rsidP="00B620FF">
      <w:pPr>
        <w:rPr>
          <w:lang w:val="sk-SK"/>
        </w:rPr>
      </w:pPr>
      <w:r w:rsidRPr="00B97D80">
        <w:rPr>
          <w:lang w:val="sk-SK"/>
        </w:rPr>
        <w:t>Slovinsko: 1</w:t>
      </w:r>
    </w:p>
    <w:p w14:paraId="31917000" w14:textId="77777777" w:rsidR="00B620FF" w:rsidRPr="00B97D80" w:rsidRDefault="00B620FF" w:rsidP="00B620FF">
      <w:pPr>
        <w:rPr>
          <w:lang w:val="sk-SK"/>
        </w:rPr>
      </w:pPr>
      <w:r w:rsidRPr="00B97D80">
        <w:rPr>
          <w:lang w:val="sk-SK"/>
        </w:rPr>
        <w:t>Švédsko: 1</w:t>
      </w:r>
    </w:p>
    <w:p w14:paraId="310E98DE" w14:textId="77777777" w:rsidR="00B620FF" w:rsidRPr="00B97D80" w:rsidRDefault="00B620FF" w:rsidP="00B620FF">
      <w:pPr>
        <w:rPr>
          <w:lang w:val="sk-SK"/>
        </w:rPr>
      </w:pPr>
      <w:r w:rsidRPr="00B97D80">
        <w:rPr>
          <w:lang w:val="sk-SK"/>
        </w:rPr>
        <w:t>Ukrajina: 23</w:t>
      </w:r>
    </w:p>
    <w:p w14:paraId="025E74FD" w14:textId="77777777" w:rsidR="00B620FF" w:rsidRPr="00B97D80" w:rsidRDefault="00B620FF" w:rsidP="00B620FF">
      <w:pPr>
        <w:rPr>
          <w:lang w:val="sk-SK"/>
        </w:rPr>
      </w:pPr>
      <w:r w:rsidRPr="00B97D80">
        <w:rPr>
          <w:lang w:val="sk-SK"/>
        </w:rPr>
        <w:t>Spojené kráľovstvo: 5</w:t>
      </w:r>
    </w:p>
    <w:p w14:paraId="2269125A" w14:textId="77777777" w:rsidR="00B620FF" w:rsidRPr="00B97D80" w:rsidRDefault="00B620FF" w:rsidP="00B620FF">
      <w:pPr>
        <w:rPr>
          <w:lang w:val="sk-SK"/>
        </w:rPr>
      </w:pPr>
      <w:r w:rsidRPr="00B97D80">
        <w:rPr>
          <w:lang w:val="sk-SK"/>
        </w:rPr>
        <w:t>USA: 8</w:t>
      </w:r>
    </w:p>
    <w:p w14:paraId="5B5D7D35" w14:textId="5A519BD4" w:rsidR="00B620FF" w:rsidRPr="00B97D80" w:rsidRDefault="00B620FF" w:rsidP="00B620FF">
      <w:pPr>
        <w:rPr>
          <w:u w:val="single"/>
          <w:lang w:val="sk-SK"/>
        </w:rPr>
      </w:pPr>
      <w:r w:rsidRPr="00B97D80">
        <w:rPr>
          <w:u w:val="single"/>
          <w:lang w:val="sk-SK"/>
        </w:rPr>
        <w:t>Krajina bydliska</w:t>
      </w:r>
      <w:r w:rsidR="00CA370B" w:rsidRPr="00B97D80">
        <w:rPr>
          <w:u w:val="single"/>
          <w:lang w:val="sk-SK"/>
        </w:rPr>
        <w:t xml:space="preserve"> majiteľa</w:t>
      </w:r>
    </w:p>
    <w:p w14:paraId="0E087C08" w14:textId="77777777" w:rsidR="00B620FF" w:rsidRPr="00B97D80" w:rsidRDefault="00B620FF" w:rsidP="00B620FF">
      <w:pPr>
        <w:rPr>
          <w:lang w:val="sk-SK"/>
        </w:rPr>
      </w:pPr>
      <w:r w:rsidRPr="00B97D80">
        <w:rPr>
          <w:lang w:val="sk-SK"/>
        </w:rPr>
        <w:t>Argentína: 3</w:t>
      </w:r>
    </w:p>
    <w:p w14:paraId="49FA7CDD" w14:textId="77777777" w:rsidR="00B620FF" w:rsidRPr="00B97D80" w:rsidRDefault="00B620FF" w:rsidP="00B620FF">
      <w:pPr>
        <w:rPr>
          <w:lang w:val="sk-SK"/>
        </w:rPr>
      </w:pPr>
      <w:r w:rsidRPr="00B97D80">
        <w:rPr>
          <w:lang w:val="sk-SK"/>
        </w:rPr>
        <w:t>Austrália: 1</w:t>
      </w:r>
    </w:p>
    <w:p w14:paraId="5281ABAE" w14:textId="77777777" w:rsidR="00B620FF" w:rsidRPr="00B97D80" w:rsidRDefault="00B620FF" w:rsidP="00B620FF">
      <w:pPr>
        <w:rPr>
          <w:lang w:val="sk-SK"/>
        </w:rPr>
      </w:pPr>
      <w:r w:rsidRPr="00B97D80">
        <w:rPr>
          <w:lang w:val="sk-SK"/>
        </w:rPr>
        <w:t>Rakúsko: 1</w:t>
      </w:r>
    </w:p>
    <w:p w14:paraId="56DF66DC" w14:textId="6CBF8988" w:rsidR="00B620FF" w:rsidRPr="00B97D80" w:rsidRDefault="00B620FF" w:rsidP="00B620FF">
      <w:pPr>
        <w:rPr>
          <w:lang w:val="sk-SK"/>
        </w:rPr>
      </w:pPr>
      <w:r w:rsidRPr="00B97D80">
        <w:rPr>
          <w:lang w:val="sk-SK"/>
        </w:rPr>
        <w:t>Č</w:t>
      </w:r>
      <w:r w:rsidR="00CA370B" w:rsidRPr="00B97D80">
        <w:rPr>
          <w:lang w:val="sk-SK"/>
        </w:rPr>
        <w:t>e</w:t>
      </w:r>
      <w:r w:rsidRPr="00B97D80">
        <w:rPr>
          <w:lang w:val="sk-SK"/>
        </w:rPr>
        <w:t>ská republika: 35</w:t>
      </w:r>
    </w:p>
    <w:p w14:paraId="079AF5B8" w14:textId="77777777" w:rsidR="00B620FF" w:rsidRPr="00B97D80" w:rsidRDefault="00B620FF" w:rsidP="00B620FF">
      <w:pPr>
        <w:rPr>
          <w:lang w:val="sk-SK"/>
        </w:rPr>
      </w:pPr>
      <w:r w:rsidRPr="00B97D80">
        <w:rPr>
          <w:lang w:val="sk-SK"/>
        </w:rPr>
        <w:lastRenderedPageBreak/>
        <w:t>Dánsko: 1</w:t>
      </w:r>
    </w:p>
    <w:p w14:paraId="1EF197B8" w14:textId="77777777" w:rsidR="00B620FF" w:rsidRPr="00B97D80" w:rsidRDefault="00B620FF" w:rsidP="00B620FF">
      <w:pPr>
        <w:rPr>
          <w:lang w:val="sk-SK"/>
        </w:rPr>
      </w:pPr>
      <w:r w:rsidRPr="00B97D80">
        <w:rPr>
          <w:lang w:val="sk-SK"/>
        </w:rPr>
        <w:t>Estónsko: 2</w:t>
      </w:r>
    </w:p>
    <w:p w14:paraId="488D6751" w14:textId="77777777" w:rsidR="00B620FF" w:rsidRPr="00B97D80" w:rsidRDefault="00B620FF" w:rsidP="00B620FF">
      <w:pPr>
        <w:rPr>
          <w:lang w:val="sk-SK"/>
        </w:rPr>
      </w:pPr>
      <w:r w:rsidRPr="00B97D80">
        <w:rPr>
          <w:lang w:val="sk-SK"/>
        </w:rPr>
        <w:t>Francúzsko: 27</w:t>
      </w:r>
    </w:p>
    <w:p w14:paraId="5EC0FF40" w14:textId="77777777" w:rsidR="00B620FF" w:rsidRPr="00B97D80" w:rsidRDefault="00B620FF" w:rsidP="00B620FF">
      <w:pPr>
        <w:rPr>
          <w:lang w:val="sk-SK"/>
        </w:rPr>
      </w:pPr>
      <w:r w:rsidRPr="00B97D80">
        <w:rPr>
          <w:lang w:val="sk-SK"/>
        </w:rPr>
        <w:t>Nemecko: 8</w:t>
      </w:r>
    </w:p>
    <w:p w14:paraId="6E18565D" w14:textId="77777777" w:rsidR="00B620FF" w:rsidRPr="00B97D80" w:rsidRDefault="00B620FF" w:rsidP="00B620FF">
      <w:pPr>
        <w:rPr>
          <w:lang w:val="sk-SK"/>
        </w:rPr>
      </w:pPr>
      <w:r w:rsidRPr="00B97D80">
        <w:rPr>
          <w:lang w:val="sk-SK"/>
        </w:rPr>
        <w:t>Maďarsko: 2</w:t>
      </w:r>
    </w:p>
    <w:p w14:paraId="048DE5FE" w14:textId="77777777" w:rsidR="00B620FF" w:rsidRPr="00B97D80" w:rsidRDefault="00B620FF" w:rsidP="00B620FF">
      <w:pPr>
        <w:rPr>
          <w:lang w:val="sk-SK"/>
        </w:rPr>
      </w:pPr>
      <w:r w:rsidRPr="00B97D80">
        <w:rPr>
          <w:lang w:val="sk-SK"/>
        </w:rPr>
        <w:t>Írsko: 1</w:t>
      </w:r>
    </w:p>
    <w:p w14:paraId="33853843" w14:textId="77777777" w:rsidR="00B620FF" w:rsidRPr="00B97D80" w:rsidRDefault="00B620FF" w:rsidP="00B620FF">
      <w:pPr>
        <w:rPr>
          <w:lang w:val="sk-SK"/>
        </w:rPr>
      </w:pPr>
      <w:r w:rsidRPr="00B97D80">
        <w:rPr>
          <w:lang w:val="sk-SK"/>
        </w:rPr>
        <w:t>Taliansko: 2</w:t>
      </w:r>
    </w:p>
    <w:p w14:paraId="6DDA2621" w14:textId="77777777" w:rsidR="00B620FF" w:rsidRPr="00B97D80" w:rsidRDefault="00B620FF" w:rsidP="00B620FF">
      <w:pPr>
        <w:rPr>
          <w:lang w:val="sk-SK"/>
        </w:rPr>
      </w:pPr>
      <w:r w:rsidRPr="00B97D80">
        <w:rPr>
          <w:lang w:val="sk-SK"/>
        </w:rPr>
        <w:t>Holandsko: 21</w:t>
      </w:r>
    </w:p>
    <w:p w14:paraId="4373429E" w14:textId="77777777" w:rsidR="00B620FF" w:rsidRPr="00B97D80" w:rsidRDefault="00B620FF" w:rsidP="00B620FF">
      <w:pPr>
        <w:rPr>
          <w:lang w:val="sk-SK"/>
        </w:rPr>
      </w:pPr>
      <w:r w:rsidRPr="00B97D80">
        <w:rPr>
          <w:lang w:val="sk-SK"/>
        </w:rPr>
        <w:t>Poľsko: 1</w:t>
      </w:r>
    </w:p>
    <w:p w14:paraId="304FDF4E" w14:textId="77777777" w:rsidR="00B620FF" w:rsidRPr="00B97D80" w:rsidRDefault="00B620FF" w:rsidP="00B620FF">
      <w:pPr>
        <w:rPr>
          <w:lang w:val="sk-SK"/>
        </w:rPr>
      </w:pPr>
      <w:r w:rsidRPr="00B97D80">
        <w:rPr>
          <w:lang w:val="sk-SK"/>
        </w:rPr>
        <w:t>Rumunsko: 1</w:t>
      </w:r>
    </w:p>
    <w:p w14:paraId="5D7CB868" w14:textId="77777777" w:rsidR="00B620FF" w:rsidRPr="00B97D80" w:rsidRDefault="00B620FF" w:rsidP="00B620FF">
      <w:pPr>
        <w:rPr>
          <w:lang w:val="sk-SK"/>
        </w:rPr>
      </w:pPr>
      <w:r w:rsidRPr="00B97D80">
        <w:rPr>
          <w:lang w:val="sk-SK"/>
        </w:rPr>
        <w:t>Srbsko: 1</w:t>
      </w:r>
    </w:p>
    <w:p w14:paraId="7426F45A" w14:textId="77777777" w:rsidR="00B620FF" w:rsidRPr="00B97D80" w:rsidRDefault="00B620FF" w:rsidP="00B620FF">
      <w:pPr>
        <w:rPr>
          <w:lang w:val="sk-SK"/>
        </w:rPr>
      </w:pPr>
      <w:r w:rsidRPr="00B97D80">
        <w:rPr>
          <w:lang w:val="sk-SK"/>
        </w:rPr>
        <w:t>Slovensko: 11</w:t>
      </w:r>
    </w:p>
    <w:p w14:paraId="5F07964E" w14:textId="77777777" w:rsidR="00B620FF" w:rsidRPr="00B97D80" w:rsidRDefault="00B620FF" w:rsidP="00B620FF">
      <w:pPr>
        <w:rPr>
          <w:lang w:val="sk-SK"/>
        </w:rPr>
      </w:pPr>
      <w:r w:rsidRPr="00B97D80">
        <w:rPr>
          <w:lang w:val="sk-SK"/>
        </w:rPr>
        <w:t>Španielsko: 1</w:t>
      </w:r>
    </w:p>
    <w:p w14:paraId="3B59F36C" w14:textId="77777777" w:rsidR="00B620FF" w:rsidRPr="00B97D80" w:rsidRDefault="00B620FF" w:rsidP="00B620FF">
      <w:pPr>
        <w:rPr>
          <w:lang w:val="sk-SK"/>
        </w:rPr>
      </w:pPr>
      <w:r w:rsidRPr="00B97D80">
        <w:rPr>
          <w:lang w:val="sk-SK"/>
        </w:rPr>
        <w:t>Švédsko: 1</w:t>
      </w:r>
    </w:p>
    <w:p w14:paraId="109A35DD" w14:textId="77777777" w:rsidR="00B620FF" w:rsidRPr="00B97D80" w:rsidRDefault="00B620FF" w:rsidP="00B620FF">
      <w:pPr>
        <w:rPr>
          <w:lang w:val="sk-SK"/>
        </w:rPr>
      </w:pPr>
      <w:r w:rsidRPr="00B97D80">
        <w:rPr>
          <w:lang w:val="sk-SK"/>
        </w:rPr>
        <w:t>Ukrajina: 22</w:t>
      </w:r>
    </w:p>
    <w:p w14:paraId="38CC8930" w14:textId="77777777" w:rsidR="00B620FF" w:rsidRPr="00B97D80" w:rsidRDefault="00B620FF" w:rsidP="00B620FF">
      <w:pPr>
        <w:rPr>
          <w:lang w:val="sk-SK"/>
        </w:rPr>
      </w:pPr>
      <w:r w:rsidRPr="00B97D80">
        <w:rPr>
          <w:lang w:val="sk-SK"/>
        </w:rPr>
        <w:t>Spojené kráľovstvo: 2</w:t>
      </w:r>
    </w:p>
    <w:p w14:paraId="19B7D05B" w14:textId="77777777" w:rsidR="00B620FF" w:rsidRPr="00B97D80" w:rsidRDefault="00B620FF" w:rsidP="00B620FF">
      <w:pPr>
        <w:rPr>
          <w:lang w:val="sk-SK"/>
        </w:rPr>
      </w:pPr>
    </w:p>
    <w:p w14:paraId="3BC0E556" w14:textId="407583E2" w:rsidR="00B620FF" w:rsidRPr="00B97D80" w:rsidRDefault="00B620FF" w:rsidP="00B620FF">
      <w:pPr>
        <w:rPr>
          <w:lang w:val="sk-SK"/>
        </w:rPr>
      </w:pPr>
      <w:r w:rsidRPr="00B97D80">
        <w:rPr>
          <w:lang w:val="sk-SK"/>
        </w:rPr>
        <w:t xml:space="preserve">Geografická distribúcia ocenených </w:t>
      </w:r>
      <w:r w:rsidR="00CA370B" w:rsidRPr="00B97D80">
        <w:rPr>
          <w:lang w:val="sk-SK"/>
        </w:rPr>
        <w:t xml:space="preserve">psov bola </w:t>
      </w:r>
      <w:r w:rsidRPr="00B97D80">
        <w:rPr>
          <w:lang w:val="sk-SK"/>
        </w:rPr>
        <w:t>v Európe, pričom krajiny ako Česká republika (33 narodení, 35 bydlísk) a Francúzsko (18 narodení, 27 bydlísk) vedú v oboch kategóriách. Ukrajina tiež vykazuje významnú reprezentáciu s 23 narodenými a 22 bydliskami. Avšak prítomnosť psov v rôznych regiónoch, vrátane Argentíny, USA a Austrálie, odráža rastúci dosah projektu dlho</w:t>
      </w:r>
      <w:r w:rsidR="00CA370B" w:rsidRPr="00B97D80">
        <w:rPr>
          <w:lang w:val="sk-SK"/>
        </w:rPr>
        <w:t>vekosti</w:t>
      </w:r>
      <w:r w:rsidRPr="00B97D80">
        <w:rPr>
          <w:lang w:val="sk-SK"/>
        </w:rPr>
        <w:t>. Táto široká účasť, mimo hraníc Európy, zdôrazňuje potenciál pre budúci rozvoj a neustály rast</w:t>
      </w:r>
      <w:r w:rsidR="00CA370B" w:rsidRPr="00B97D80">
        <w:rPr>
          <w:lang w:val="sk-SK"/>
        </w:rPr>
        <w:t xml:space="preserve"> databázy</w:t>
      </w:r>
      <w:r w:rsidRPr="00B97D80">
        <w:rPr>
          <w:lang w:val="sk-SK"/>
        </w:rPr>
        <w:t xml:space="preserve">, keď viac chovateľov a majiteľov po celom svete </w:t>
      </w:r>
      <w:r w:rsidR="00CA370B" w:rsidRPr="00B97D80">
        <w:rPr>
          <w:lang w:val="sk-SK"/>
        </w:rPr>
        <w:t>podporuje</w:t>
      </w:r>
      <w:r w:rsidRPr="00B97D80">
        <w:rPr>
          <w:lang w:val="sk-SK"/>
        </w:rPr>
        <w:t xml:space="preserve"> iniciatív</w:t>
      </w:r>
      <w:r w:rsidR="00CA370B" w:rsidRPr="00B97D80">
        <w:rPr>
          <w:lang w:val="sk-SK"/>
        </w:rPr>
        <w:t>u</w:t>
      </w:r>
      <w:r w:rsidRPr="00B97D80">
        <w:rPr>
          <w:lang w:val="sk-SK"/>
        </w:rPr>
        <w:t>.</w:t>
      </w:r>
    </w:p>
    <w:p w14:paraId="0F225C49" w14:textId="77777777" w:rsidR="00365E4F" w:rsidRPr="00B97D80" w:rsidRDefault="00365E4F" w:rsidP="00B620FF">
      <w:pPr>
        <w:rPr>
          <w:lang w:val="sk-SK"/>
        </w:rPr>
      </w:pPr>
    </w:p>
    <w:p w14:paraId="1A9792C0" w14:textId="43E0A857" w:rsidR="00C242C6" w:rsidRPr="00B97D80" w:rsidRDefault="00C242C6" w:rsidP="00C242C6">
      <w:pPr>
        <w:pStyle w:val="ListParagraph"/>
        <w:numPr>
          <w:ilvl w:val="0"/>
          <w:numId w:val="1"/>
        </w:numPr>
        <w:rPr>
          <w:b/>
          <w:bCs/>
          <w:lang w:val="sk-SK"/>
        </w:rPr>
      </w:pPr>
      <w:r w:rsidRPr="00B97D80">
        <w:rPr>
          <w:b/>
          <w:bCs/>
          <w:lang w:val="sk-SK"/>
        </w:rPr>
        <w:t>Distribúcia podľa pohlavia</w:t>
      </w:r>
    </w:p>
    <w:p w14:paraId="5766940D" w14:textId="652B8818" w:rsidR="00C242C6" w:rsidRPr="00B97D80" w:rsidRDefault="00C242C6" w:rsidP="00C242C6">
      <w:pPr>
        <w:rPr>
          <w:lang w:val="sk-SK"/>
        </w:rPr>
      </w:pPr>
      <w:r w:rsidRPr="00B97D80">
        <w:rPr>
          <w:lang w:val="sk-SK"/>
        </w:rPr>
        <w:t>Suky: 74</w:t>
      </w:r>
    </w:p>
    <w:p w14:paraId="6A19E4A7" w14:textId="11046FD5" w:rsidR="00C242C6" w:rsidRPr="00B97D80" w:rsidRDefault="00C242C6" w:rsidP="00C242C6">
      <w:pPr>
        <w:rPr>
          <w:lang w:val="sk-SK"/>
        </w:rPr>
      </w:pPr>
      <w:r w:rsidRPr="00B97D80">
        <w:rPr>
          <w:lang w:val="sk-SK"/>
        </w:rPr>
        <w:t>Psy: 69</w:t>
      </w:r>
    </w:p>
    <w:p w14:paraId="22348996" w14:textId="2B461FE9" w:rsidR="00C242C6" w:rsidRPr="00B97D80" w:rsidRDefault="00C242C6" w:rsidP="00C242C6">
      <w:pPr>
        <w:rPr>
          <w:lang w:val="sk-SK"/>
        </w:rPr>
      </w:pPr>
      <w:r w:rsidRPr="00B97D80">
        <w:rPr>
          <w:lang w:val="sk-SK"/>
        </w:rPr>
        <w:t>Aj keď je počet súk mierne vyšší, pomer medzi psami a sukami</w:t>
      </w:r>
      <w:r w:rsidR="00EF012C" w:rsidRPr="00B97D80">
        <w:rPr>
          <w:lang w:val="sk-SK"/>
        </w:rPr>
        <w:t xml:space="preserve"> </w:t>
      </w:r>
      <w:r w:rsidRPr="00B97D80">
        <w:rPr>
          <w:lang w:val="sk-SK"/>
        </w:rPr>
        <w:t>je relatívne vyvážený.</w:t>
      </w:r>
    </w:p>
    <w:p w14:paraId="0CFA4F86" w14:textId="10A47F7B" w:rsidR="00C242C6" w:rsidRPr="00B97D80" w:rsidRDefault="00C242C6" w:rsidP="008F7585">
      <w:pPr>
        <w:pStyle w:val="ListParagraph"/>
        <w:numPr>
          <w:ilvl w:val="0"/>
          <w:numId w:val="1"/>
        </w:numPr>
        <w:rPr>
          <w:b/>
          <w:bCs/>
          <w:lang w:val="sk-SK"/>
        </w:rPr>
      </w:pPr>
      <w:r w:rsidRPr="00B97D80">
        <w:rPr>
          <w:b/>
          <w:bCs/>
          <w:lang w:val="sk-SK"/>
        </w:rPr>
        <w:t>Výsledky zdravotných testov</w:t>
      </w:r>
    </w:p>
    <w:p w14:paraId="44779D52" w14:textId="77777777" w:rsidR="00C242C6" w:rsidRPr="00B97D80" w:rsidRDefault="00C242C6" w:rsidP="00C242C6">
      <w:pPr>
        <w:rPr>
          <w:u w:val="single"/>
          <w:lang w:val="sk-SK"/>
        </w:rPr>
      </w:pPr>
      <w:r w:rsidRPr="00B97D80">
        <w:rPr>
          <w:u w:val="single"/>
          <w:lang w:val="sk-SK"/>
        </w:rPr>
        <w:t>Výsledky testov SPAID:</w:t>
      </w:r>
    </w:p>
    <w:p w14:paraId="6165F881" w14:textId="77777777" w:rsidR="00C242C6" w:rsidRPr="00B97D80" w:rsidRDefault="00C242C6" w:rsidP="00C242C6">
      <w:pPr>
        <w:rPr>
          <w:lang w:val="sk-SK"/>
        </w:rPr>
      </w:pPr>
      <w:r w:rsidRPr="00B97D80">
        <w:rPr>
          <w:lang w:val="sk-SK"/>
        </w:rPr>
        <w:t>Bez výsledkov testov: 115 (80% záznamov) nemalo zaznamenané výsledky testov SPAID.</w:t>
      </w:r>
    </w:p>
    <w:p w14:paraId="092CD287" w14:textId="77777777" w:rsidR="00C242C6" w:rsidRPr="00B97D80" w:rsidRDefault="00C242C6" w:rsidP="00C242C6">
      <w:pPr>
        <w:rPr>
          <w:b/>
          <w:bCs/>
          <w:lang w:val="sk-SK"/>
        </w:rPr>
      </w:pPr>
      <w:r w:rsidRPr="00B97D80">
        <w:rPr>
          <w:b/>
          <w:bCs/>
          <w:lang w:val="sk-SK"/>
        </w:rPr>
        <w:t xml:space="preserve">Psy testované v </w:t>
      </w:r>
      <w:proofErr w:type="spellStart"/>
      <w:r w:rsidRPr="00B97D80">
        <w:rPr>
          <w:b/>
          <w:bCs/>
          <w:lang w:val="sk-SK"/>
        </w:rPr>
        <w:t>Laboklin</w:t>
      </w:r>
      <w:proofErr w:type="spellEnd"/>
      <w:r w:rsidRPr="00B97D80">
        <w:rPr>
          <w:b/>
          <w:bCs/>
          <w:lang w:val="sk-SK"/>
        </w:rPr>
        <w:t>:</w:t>
      </w:r>
    </w:p>
    <w:p w14:paraId="5283998A" w14:textId="77777777" w:rsidR="00C242C6" w:rsidRPr="00B97D80" w:rsidRDefault="00C242C6" w:rsidP="00C242C6">
      <w:pPr>
        <w:rPr>
          <w:lang w:val="sk-SK"/>
        </w:rPr>
      </w:pPr>
      <w:r w:rsidRPr="00B97D80">
        <w:rPr>
          <w:lang w:val="sk-SK"/>
        </w:rPr>
        <w:t>S/S: 14 psov (10%)</w:t>
      </w:r>
    </w:p>
    <w:p w14:paraId="0A4A7BC5" w14:textId="77777777" w:rsidR="00C242C6" w:rsidRPr="00B97D80" w:rsidRDefault="00C242C6" w:rsidP="00C242C6">
      <w:pPr>
        <w:rPr>
          <w:lang w:val="sk-SK"/>
        </w:rPr>
      </w:pPr>
      <w:r w:rsidRPr="00B97D80">
        <w:rPr>
          <w:lang w:val="sk-SK"/>
        </w:rPr>
        <w:lastRenderedPageBreak/>
        <w:t>N/S: 12 psov (8,5%)</w:t>
      </w:r>
    </w:p>
    <w:p w14:paraId="129DD142" w14:textId="77777777" w:rsidR="00C242C6" w:rsidRPr="00B97D80" w:rsidRDefault="00C242C6" w:rsidP="00C242C6">
      <w:pPr>
        <w:rPr>
          <w:lang w:val="sk-SK"/>
        </w:rPr>
      </w:pPr>
      <w:r w:rsidRPr="00B97D80">
        <w:rPr>
          <w:lang w:val="sk-SK"/>
        </w:rPr>
        <w:t>N/N: žiadne nahlásené výsledky</w:t>
      </w:r>
    </w:p>
    <w:p w14:paraId="4B719B61" w14:textId="77777777" w:rsidR="00C242C6" w:rsidRPr="00B97D80" w:rsidRDefault="00C242C6" w:rsidP="00C242C6">
      <w:pPr>
        <w:rPr>
          <w:lang w:val="sk-SK"/>
        </w:rPr>
      </w:pPr>
    </w:p>
    <w:p w14:paraId="6062C03D" w14:textId="77777777" w:rsidR="00C242C6" w:rsidRPr="00B97D80" w:rsidRDefault="00C242C6" w:rsidP="00C242C6">
      <w:pPr>
        <w:rPr>
          <w:b/>
          <w:bCs/>
          <w:lang w:val="sk-SK"/>
        </w:rPr>
      </w:pPr>
      <w:r w:rsidRPr="00B97D80">
        <w:rPr>
          <w:b/>
          <w:bCs/>
          <w:lang w:val="sk-SK"/>
        </w:rPr>
        <w:t>Psy testované na SLU:</w:t>
      </w:r>
    </w:p>
    <w:p w14:paraId="0BB34FEA" w14:textId="77777777" w:rsidR="00C242C6" w:rsidRPr="00B97D80" w:rsidRDefault="00C242C6" w:rsidP="00C242C6">
      <w:pPr>
        <w:rPr>
          <w:lang w:val="sk-SK"/>
        </w:rPr>
      </w:pPr>
      <w:r w:rsidRPr="00B97D80">
        <w:rPr>
          <w:lang w:val="sk-SK"/>
        </w:rPr>
        <w:t>CNV2: žiadne nahlásené výsledky</w:t>
      </w:r>
    </w:p>
    <w:p w14:paraId="17CCBDC5" w14:textId="77777777" w:rsidR="00C242C6" w:rsidRPr="00B97D80" w:rsidRDefault="00C242C6" w:rsidP="00C242C6">
      <w:pPr>
        <w:rPr>
          <w:lang w:val="sk-SK"/>
        </w:rPr>
      </w:pPr>
      <w:r w:rsidRPr="00B97D80">
        <w:rPr>
          <w:lang w:val="sk-SK"/>
        </w:rPr>
        <w:t>CNV6: žiadne nahlásené výsledky</w:t>
      </w:r>
    </w:p>
    <w:p w14:paraId="18DC8965" w14:textId="77777777" w:rsidR="00C242C6" w:rsidRPr="00B97D80" w:rsidRDefault="00C242C6" w:rsidP="00C242C6">
      <w:pPr>
        <w:rPr>
          <w:lang w:val="sk-SK"/>
        </w:rPr>
      </w:pPr>
      <w:r w:rsidRPr="00B97D80">
        <w:rPr>
          <w:lang w:val="sk-SK"/>
        </w:rPr>
        <w:t>CNV10: 2 psy (1,5%)</w:t>
      </w:r>
    </w:p>
    <w:p w14:paraId="23E74ACB" w14:textId="77777777" w:rsidR="00C242C6" w:rsidRPr="00B97D80" w:rsidRDefault="00C242C6" w:rsidP="00C242C6">
      <w:pPr>
        <w:rPr>
          <w:lang w:val="sk-SK"/>
        </w:rPr>
      </w:pPr>
      <w:r w:rsidRPr="00B97D80">
        <w:rPr>
          <w:lang w:val="sk-SK"/>
        </w:rPr>
        <w:t>Kombinácia CNV6 a N/S: 1 pes</w:t>
      </w:r>
    </w:p>
    <w:p w14:paraId="4BA9BF7E" w14:textId="77777777" w:rsidR="00EF012C" w:rsidRPr="00B97D80" w:rsidRDefault="00EF012C" w:rsidP="00C242C6">
      <w:pPr>
        <w:rPr>
          <w:lang w:val="sk-SK"/>
        </w:rPr>
      </w:pPr>
    </w:p>
    <w:p w14:paraId="0CF00734" w14:textId="1B273F07" w:rsidR="00C242C6" w:rsidRPr="00B97D80" w:rsidRDefault="00C242C6" w:rsidP="00C242C6">
      <w:pPr>
        <w:rPr>
          <w:lang w:val="sk-SK"/>
        </w:rPr>
      </w:pPr>
      <w:r w:rsidRPr="00B97D80">
        <w:rPr>
          <w:b/>
          <w:bCs/>
          <w:lang w:val="sk-SK"/>
        </w:rPr>
        <w:t xml:space="preserve">Výsledky testov POAG/PLL (Primárny </w:t>
      </w:r>
      <w:proofErr w:type="spellStart"/>
      <w:r w:rsidRPr="00B97D80">
        <w:rPr>
          <w:b/>
          <w:bCs/>
          <w:lang w:val="sk-SK"/>
        </w:rPr>
        <w:t>glaukóm</w:t>
      </w:r>
      <w:proofErr w:type="spellEnd"/>
      <w:r w:rsidRPr="00B97D80">
        <w:rPr>
          <w:b/>
          <w:bCs/>
          <w:lang w:val="sk-SK"/>
        </w:rPr>
        <w:t xml:space="preserve"> s otvoreným uhlom a luxácia šošovky</w:t>
      </w:r>
      <w:r w:rsidRPr="00B97D80">
        <w:rPr>
          <w:lang w:val="sk-SK"/>
        </w:rPr>
        <w:t>):</w:t>
      </w:r>
    </w:p>
    <w:p w14:paraId="14AD1822" w14:textId="77777777" w:rsidR="00C242C6" w:rsidRPr="00B97D80" w:rsidRDefault="00C242C6" w:rsidP="00C242C6">
      <w:pPr>
        <w:rPr>
          <w:lang w:val="sk-SK"/>
        </w:rPr>
      </w:pPr>
      <w:r w:rsidRPr="00B97D80">
        <w:rPr>
          <w:lang w:val="sk-SK"/>
        </w:rPr>
        <w:t>Bez výsledkov testov: 120 psov (84%)</w:t>
      </w:r>
    </w:p>
    <w:p w14:paraId="0245BAA0" w14:textId="77777777" w:rsidR="00C242C6" w:rsidRPr="00B97D80" w:rsidRDefault="00C242C6" w:rsidP="00C242C6">
      <w:pPr>
        <w:rPr>
          <w:lang w:val="sk-SK"/>
        </w:rPr>
      </w:pPr>
      <w:r w:rsidRPr="00B97D80">
        <w:rPr>
          <w:lang w:val="sk-SK"/>
        </w:rPr>
        <w:t>N/N: 16 psov (11%)</w:t>
      </w:r>
    </w:p>
    <w:p w14:paraId="70A91A77" w14:textId="77777777" w:rsidR="00C242C6" w:rsidRPr="00B97D80" w:rsidRDefault="00C242C6" w:rsidP="00C242C6">
      <w:pPr>
        <w:rPr>
          <w:lang w:val="sk-SK"/>
        </w:rPr>
      </w:pPr>
      <w:r w:rsidRPr="00B97D80">
        <w:rPr>
          <w:lang w:val="sk-SK"/>
        </w:rPr>
        <w:t>N/POAG: 6 psov (4%)</w:t>
      </w:r>
    </w:p>
    <w:p w14:paraId="38850613" w14:textId="77777777" w:rsidR="00C242C6" w:rsidRPr="00B97D80" w:rsidRDefault="00C242C6" w:rsidP="00C242C6">
      <w:pPr>
        <w:rPr>
          <w:lang w:val="sk-SK"/>
        </w:rPr>
      </w:pPr>
      <w:r w:rsidRPr="00B97D80">
        <w:rPr>
          <w:lang w:val="sk-SK"/>
        </w:rPr>
        <w:t>POAG/POAG: 2 psy (1%)</w:t>
      </w:r>
    </w:p>
    <w:p w14:paraId="4A47E736" w14:textId="77777777" w:rsidR="00EF012C" w:rsidRPr="00B97D80" w:rsidRDefault="00C242C6" w:rsidP="00C242C6">
      <w:pPr>
        <w:rPr>
          <w:lang w:val="sk-SK"/>
        </w:rPr>
      </w:pPr>
      <w:r w:rsidRPr="00B97D80">
        <w:rPr>
          <w:lang w:val="sk-SK"/>
        </w:rPr>
        <w:t xml:space="preserve">Pri hodnotení počtu testovaných psov je dôležité si uvedomiť, že mnohí držitelia certifikátov žili alebo boli súčasťou chovateľských programov predtým, než boli genetické testy dostupné. Napriek tomu dostupné výsledky testov SPAID a POAG/PLL poskytujú hodnotné informácie o zdravotných profiloch </w:t>
      </w:r>
      <w:proofErr w:type="spellStart"/>
      <w:r w:rsidRPr="00B97D80">
        <w:rPr>
          <w:lang w:val="sk-SK"/>
        </w:rPr>
        <w:t>Shar</w:t>
      </w:r>
      <w:proofErr w:type="spellEnd"/>
      <w:r w:rsidRPr="00B97D80">
        <w:rPr>
          <w:lang w:val="sk-SK"/>
        </w:rPr>
        <w:t xml:space="preserve"> </w:t>
      </w:r>
      <w:proofErr w:type="spellStart"/>
      <w:r w:rsidRPr="00B97D80">
        <w:rPr>
          <w:lang w:val="sk-SK"/>
        </w:rPr>
        <w:t>Peiov</w:t>
      </w:r>
      <w:proofErr w:type="spellEnd"/>
      <w:r w:rsidRPr="00B97D80">
        <w:rPr>
          <w:lang w:val="sk-SK"/>
        </w:rPr>
        <w:t xml:space="preserve"> s predĺženou dĺžkou života.</w:t>
      </w:r>
    </w:p>
    <w:p w14:paraId="79F7BC7D" w14:textId="77777777" w:rsidR="00EF012C" w:rsidRPr="00B97D80" w:rsidRDefault="00C242C6" w:rsidP="00C242C6">
      <w:pPr>
        <w:rPr>
          <w:lang w:val="sk-SK"/>
        </w:rPr>
      </w:pPr>
      <w:r w:rsidRPr="00B97D80">
        <w:rPr>
          <w:lang w:val="sk-SK"/>
        </w:rPr>
        <w:t xml:space="preserve">Aj keď 10% bolo testovaných na S/S pre SPAID a 8,5% bolo N/S, tieto psy dosiahli pozoruhodnú dlhovekosť, čo naznačuje, že tieto stavy, aj keď majú vplyv, nemusia </w:t>
      </w:r>
      <w:r w:rsidR="00EF012C" w:rsidRPr="00B97D80">
        <w:rPr>
          <w:lang w:val="sk-SK"/>
        </w:rPr>
        <w:t xml:space="preserve">vždy </w:t>
      </w:r>
      <w:r w:rsidRPr="00B97D80">
        <w:rPr>
          <w:lang w:val="sk-SK"/>
        </w:rPr>
        <w:t>nevyhnutne obmedzovať dĺžku života</w:t>
      </w:r>
      <w:r w:rsidR="00EF012C" w:rsidRPr="00B97D80">
        <w:rPr>
          <w:lang w:val="sk-SK"/>
        </w:rPr>
        <w:t>.</w:t>
      </w:r>
    </w:p>
    <w:p w14:paraId="65399A74" w14:textId="77777777" w:rsidR="00EF012C" w:rsidRPr="00B97D80" w:rsidRDefault="00C242C6" w:rsidP="00C242C6">
      <w:pPr>
        <w:rPr>
          <w:lang w:val="sk-SK"/>
        </w:rPr>
      </w:pPr>
      <w:r w:rsidRPr="00B97D80">
        <w:rPr>
          <w:lang w:val="sk-SK"/>
        </w:rPr>
        <w:t xml:space="preserve">Ako budeme pokračovať v zhromažďovaní a analyzovaní ďalších údajov, očakávame hlbšie poznatky o možných koreláciách. </w:t>
      </w:r>
    </w:p>
    <w:p w14:paraId="29F7B2D2" w14:textId="2BCF3B02" w:rsidR="00C242C6" w:rsidRPr="00B97D80" w:rsidRDefault="00C242C6" w:rsidP="00C242C6">
      <w:pPr>
        <w:rPr>
          <w:b/>
          <w:bCs/>
          <w:lang w:val="sk-SK"/>
        </w:rPr>
      </w:pPr>
      <w:r w:rsidRPr="00B97D80">
        <w:rPr>
          <w:b/>
          <w:bCs/>
          <w:lang w:val="sk-SK"/>
        </w:rPr>
        <w:t xml:space="preserve">Povzbudzujeme majiteľov, aby zasielali výsledky genetických testov, ktoré sú kľúčové pre pochopenie plného rozsahu faktorov </w:t>
      </w:r>
      <w:r w:rsidR="0056789A" w:rsidRPr="00B97D80">
        <w:rPr>
          <w:b/>
          <w:bCs/>
          <w:lang w:val="sk-SK"/>
        </w:rPr>
        <w:t>prospievajúcich</w:t>
      </w:r>
      <w:r w:rsidRPr="00B97D80">
        <w:rPr>
          <w:b/>
          <w:bCs/>
          <w:lang w:val="sk-SK"/>
        </w:rPr>
        <w:t xml:space="preserve"> k dlhovekosti plemena.</w:t>
      </w:r>
    </w:p>
    <w:p w14:paraId="03E9D543" w14:textId="77777777" w:rsidR="00CA370B" w:rsidRPr="00B97D80" w:rsidRDefault="00CA370B" w:rsidP="00B620FF">
      <w:pPr>
        <w:rPr>
          <w:lang w:val="sk-SK"/>
        </w:rPr>
      </w:pPr>
    </w:p>
    <w:p w14:paraId="0A0A3D0E" w14:textId="78C6F7D5" w:rsidR="00864364" w:rsidRPr="00D05DB6" w:rsidRDefault="00864364" w:rsidP="00864364">
      <w:pPr>
        <w:rPr>
          <w:b/>
          <w:bCs/>
          <w:lang w:val="sk-SK"/>
        </w:rPr>
      </w:pPr>
      <w:r w:rsidRPr="00B97D80">
        <w:rPr>
          <w:b/>
          <w:bCs/>
          <w:lang w:val="sk-SK"/>
        </w:rPr>
        <w:t>5. Viacgeneračné údaje</w:t>
      </w:r>
    </w:p>
    <w:p w14:paraId="45D4EAEC" w14:textId="77777777" w:rsidR="00864364" w:rsidRPr="00B97D80" w:rsidRDefault="00864364" w:rsidP="00864364">
      <w:pPr>
        <w:rPr>
          <w:lang w:val="sk-SK"/>
        </w:rPr>
      </w:pPr>
      <w:r w:rsidRPr="00B97D80">
        <w:rPr>
          <w:lang w:val="sk-SK"/>
        </w:rPr>
        <w:t>Držitelia certifikátov 2. generácie: 42 psov (29%) má aspoň jedného rodiča v databáze.</w:t>
      </w:r>
    </w:p>
    <w:p w14:paraId="3EB5EE76" w14:textId="77777777" w:rsidR="00864364" w:rsidRPr="00B97D80" w:rsidRDefault="00864364" w:rsidP="00864364">
      <w:pPr>
        <w:rPr>
          <w:lang w:val="sk-SK"/>
        </w:rPr>
      </w:pPr>
      <w:r w:rsidRPr="00B97D80">
        <w:rPr>
          <w:lang w:val="sk-SK"/>
        </w:rPr>
        <w:t>Držitelia certifikátov 3. generácie: 3 psy (2%) majú aspoň jedného starého rodiča a rodiča v databáze.</w:t>
      </w:r>
    </w:p>
    <w:p w14:paraId="1EC642DE" w14:textId="77777777" w:rsidR="00864364" w:rsidRPr="00B97D80" w:rsidRDefault="00864364" w:rsidP="00864364">
      <w:pPr>
        <w:rPr>
          <w:lang w:val="sk-SK"/>
        </w:rPr>
      </w:pPr>
      <w:r w:rsidRPr="00B97D80">
        <w:rPr>
          <w:lang w:val="sk-SK"/>
        </w:rPr>
        <w:t>Držitelia certifikátov 4. generácie: 3 psy (2%) majú aspoň jedného prastarého rodiča, starého rodiča a rodiča v databáze.</w:t>
      </w:r>
    </w:p>
    <w:p w14:paraId="13716D61" w14:textId="77777777" w:rsidR="00864364" w:rsidRPr="00B97D80" w:rsidRDefault="00864364" w:rsidP="00864364">
      <w:pPr>
        <w:rPr>
          <w:lang w:val="sk-SK"/>
        </w:rPr>
      </w:pPr>
      <w:r w:rsidRPr="00B97D80">
        <w:rPr>
          <w:lang w:val="sk-SK"/>
        </w:rPr>
        <w:t>Súrodenci: 23 psov (16%) má aspoň jedného súrodenca v databáze.</w:t>
      </w:r>
    </w:p>
    <w:p w14:paraId="1E2C507C" w14:textId="041EA2C4" w:rsidR="00864364" w:rsidRPr="00B97D80" w:rsidRDefault="00864364" w:rsidP="00864364">
      <w:pPr>
        <w:rPr>
          <w:lang w:val="sk-SK"/>
        </w:rPr>
      </w:pPr>
      <w:r w:rsidRPr="00B97D80">
        <w:rPr>
          <w:lang w:val="sk-SK"/>
        </w:rPr>
        <w:t xml:space="preserve">28% psov s výsledkom S/S pre SPAID malo aspoň jedného rodiča a súrodenca v databáze. 42% psov s výsledkom S/S pre SPAID malo aspoň jedného súrodenca v databáze. 7% psov s výsledkom S/S pre SPAID malo aspoň jedného potomka v databáze. 25% psov s výsledkom N/S pre SPAID malo aspoň </w:t>
      </w:r>
      <w:r w:rsidRPr="00B97D80">
        <w:rPr>
          <w:lang w:val="sk-SK"/>
        </w:rPr>
        <w:lastRenderedPageBreak/>
        <w:t>jedného rodiča v databáze. 8% psov s výsledkom N/S pre SPAID malo aspoň jedného súrodenca v databáze. 25% psov s výsledkom N/S pre SPAID malo aspoň jedného potomka v databáze.</w:t>
      </w:r>
    </w:p>
    <w:p w14:paraId="1F180467" w14:textId="77777777" w:rsidR="00136165" w:rsidRPr="00B97D80" w:rsidRDefault="00864364" w:rsidP="00864364">
      <w:pPr>
        <w:rPr>
          <w:lang w:val="sk-SK"/>
        </w:rPr>
      </w:pPr>
      <w:r w:rsidRPr="00B97D80">
        <w:rPr>
          <w:lang w:val="sk-SK"/>
        </w:rPr>
        <w:t>Viacgeneračné údaje poskytujú hodnotné informácie o dedičnosti vlastností dlhovekosti a zdravotn</w:t>
      </w:r>
      <w:r w:rsidR="00981DA5" w:rsidRPr="00B97D80">
        <w:rPr>
          <w:lang w:val="sk-SK"/>
        </w:rPr>
        <w:t>ej kondície</w:t>
      </w:r>
      <w:r w:rsidRPr="00B97D80">
        <w:rPr>
          <w:lang w:val="sk-SK"/>
        </w:rPr>
        <w:t xml:space="preserve"> u </w:t>
      </w:r>
      <w:proofErr w:type="spellStart"/>
      <w:r w:rsidRPr="00B97D80">
        <w:rPr>
          <w:lang w:val="sk-SK"/>
        </w:rPr>
        <w:t>Shar</w:t>
      </w:r>
      <w:proofErr w:type="spellEnd"/>
      <w:r w:rsidRPr="00B97D80">
        <w:rPr>
          <w:lang w:val="sk-SK"/>
        </w:rPr>
        <w:t xml:space="preserve"> </w:t>
      </w:r>
      <w:proofErr w:type="spellStart"/>
      <w:r w:rsidRPr="00B97D80">
        <w:rPr>
          <w:lang w:val="sk-SK"/>
        </w:rPr>
        <w:t>Peiov</w:t>
      </w:r>
      <w:proofErr w:type="spellEnd"/>
      <w:r w:rsidRPr="00B97D80">
        <w:rPr>
          <w:lang w:val="sk-SK"/>
        </w:rPr>
        <w:t xml:space="preserve">. Zaujímavé je, že 29% dlhovekých psov malo aspoň jedného rodiča zaznamenaného v databáze a menšie percento rozšírilo túto líniu na tretiu a štvrtú generáciu. </w:t>
      </w:r>
    </w:p>
    <w:p w14:paraId="25185F7E" w14:textId="17993F50" w:rsidR="00864364" w:rsidRPr="00B97D80" w:rsidRDefault="00864364" w:rsidP="00864364">
      <w:pPr>
        <w:rPr>
          <w:lang w:val="sk-SK"/>
        </w:rPr>
      </w:pPr>
      <w:r w:rsidRPr="00B97D80">
        <w:rPr>
          <w:lang w:val="sk-SK"/>
        </w:rPr>
        <w:t>To naznačuje, že dlhovekosť môže byť spojená s konkrétnymi chovnými líniami, čo poukazuje na genetický vplyv na dĺžku života. Výskum to podporuje</w:t>
      </w:r>
      <w:r w:rsidR="00136165" w:rsidRPr="00B97D80">
        <w:rPr>
          <w:lang w:val="sk-SK"/>
        </w:rPr>
        <w:t>. U</w:t>
      </w:r>
      <w:r w:rsidRPr="00B97D80">
        <w:rPr>
          <w:lang w:val="sk-SK"/>
        </w:rPr>
        <w:t xml:space="preserve">kazuje, že psy z línií dlhovekých predkov majú vyššiu pravdepodobnosť dosiahnutia </w:t>
      </w:r>
      <w:r w:rsidR="00136165" w:rsidRPr="00B97D80">
        <w:rPr>
          <w:lang w:val="sk-SK"/>
        </w:rPr>
        <w:t>dlhšieho</w:t>
      </w:r>
      <w:r w:rsidRPr="00B97D80">
        <w:rPr>
          <w:lang w:val="sk-SK"/>
        </w:rPr>
        <w:t xml:space="preserve"> života</w:t>
      </w:r>
      <w:r w:rsidR="006B53B6" w:rsidRPr="00B97D80">
        <w:rPr>
          <w:lang w:val="sk-SK"/>
        </w:rPr>
        <w:t>. Predpokladá sa, že</w:t>
      </w:r>
      <w:r w:rsidRPr="00B97D80">
        <w:rPr>
          <w:lang w:val="sk-SK"/>
        </w:rPr>
        <w:t xml:space="preserve"> vďaka väčšej </w:t>
      </w:r>
      <w:r w:rsidR="006B53B6" w:rsidRPr="00B97D80">
        <w:rPr>
          <w:lang w:val="sk-SK"/>
        </w:rPr>
        <w:t xml:space="preserve">imunitnej </w:t>
      </w:r>
      <w:r w:rsidRPr="00B97D80">
        <w:rPr>
          <w:lang w:val="sk-SK"/>
        </w:rPr>
        <w:t>odolnosti</w:t>
      </w:r>
      <w:r w:rsidR="006B53B6" w:rsidRPr="00B97D80">
        <w:rPr>
          <w:lang w:val="sk-SK"/>
        </w:rPr>
        <w:t>.</w:t>
      </w:r>
      <w:r w:rsidRPr="00B97D80">
        <w:rPr>
          <w:lang w:val="sk-SK"/>
        </w:rPr>
        <w:t xml:space="preserve"> Identifikácia a analýza týchto línií je kľúčová pre zlepšenie zdravia plemena a zabezpečenie dlhšieho a zdravšieho života.</w:t>
      </w:r>
    </w:p>
    <w:p w14:paraId="28DB73EB" w14:textId="17BA8310" w:rsidR="00864364" w:rsidRPr="00B97D80" w:rsidRDefault="00864364" w:rsidP="00864364">
      <w:pPr>
        <w:rPr>
          <w:lang w:val="sk-SK"/>
        </w:rPr>
      </w:pPr>
      <w:r w:rsidRPr="00B97D80">
        <w:rPr>
          <w:lang w:val="sk-SK"/>
        </w:rPr>
        <w:t>Keď sa databáza rozrast</w:t>
      </w:r>
      <w:r w:rsidR="00580868" w:rsidRPr="00B97D80">
        <w:rPr>
          <w:lang w:val="sk-SK"/>
        </w:rPr>
        <w:t>ie</w:t>
      </w:r>
      <w:r w:rsidRPr="00B97D80">
        <w:rPr>
          <w:lang w:val="sk-SK"/>
        </w:rPr>
        <w:t xml:space="preserve">, </w:t>
      </w:r>
      <w:r w:rsidR="00580868" w:rsidRPr="00B97D80">
        <w:rPr>
          <w:lang w:val="sk-SK"/>
        </w:rPr>
        <w:t xml:space="preserve">budeme môcť </w:t>
      </w:r>
      <w:r w:rsidRPr="00B97D80">
        <w:rPr>
          <w:lang w:val="sk-SK"/>
        </w:rPr>
        <w:t>poskytn</w:t>
      </w:r>
      <w:r w:rsidR="00580868" w:rsidRPr="00B97D80">
        <w:rPr>
          <w:lang w:val="sk-SK"/>
        </w:rPr>
        <w:t>úť</w:t>
      </w:r>
      <w:r w:rsidRPr="00B97D80">
        <w:rPr>
          <w:lang w:val="sk-SK"/>
        </w:rPr>
        <w:t xml:space="preserve"> ďalšie poznatky o tom, ako genetické faktory a chovateľské postupy ovplyvňujú dlhovekosť a zdrav</w:t>
      </w:r>
      <w:r w:rsidR="008F3CAA" w:rsidRPr="00B97D80">
        <w:rPr>
          <w:lang w:val="sk-SK"/>
        </w:rPr>
        <w:t>ie</w:t>
      </w:r>
      <w:r w:rsidRPr="00B97D80">
        <w:rPr>
          <w:lang w:val="sk-SK"/>
        </w:rPr>
        <w:t xml:space="preserve"> u plemena Shar Pei.</w:t>
      </w:r>
    </w:p>
    <w:p w14:paraId="05FAC914" w14:textId="77777777" w:rsidR="00864364" w:rsidRPr="00B97D80" w:rsidRDefault="00864364" w:rsidP="00864364">
      <w:pPr>
        <w:rPr>
          <w:lang w:val="sk-SK"/>
        </w:rPr>
      </w:pPr>
    </w:p>
    <w:p w14:paraId="3E665913" w14:textId="2F93299E" w:rsidR="008F3CAA" w:rsidRPr="00B97D80" w:rsidRDefault="00864364" w:rsidP="002C3D4C">
      <w:pPr>
        <w:rPr>
          <w:b/>
          <w:bCs/>
          <w:lang w:val="sk-SK"/>
        </w:rPr>
      </w:pPr>
      <w:r w:rsidRPr="00B97D80">
        <w:rPr>
          <w:b/>
          <w:bCs/>
          <w:lang w:val="sk-SK"/>
        </w:rPr>
        <w:t xml:space="preserve">Záver </w:t>
      </w:r>
    </w:p>
    <w:p w14:paraId="14229F5C" w14:textId="2656DA66" w:rsidR="00864364" w:rsidRPr="00B97D80" w:rsidRDefault="00864364" w:rsidP="00864364">
      <w:pPr>
        <w:rPr>
          <w:lang w:val="sk-SK"/>
        </w:rPr>
      </w:pPr>
      <w:r w:rsidRPr="00B97D80">
        <w:rPr>
          <w:lang w:val="sk-SK"/>
        </w:rPr>
        <w:t xml:space="preserve">Monitorovanie dlhovekosti sa ukázalo ako zmysluplná a použiteľná metóda v chovateľskej praxi, čo podporujú štúdie vykonané </w:t>
      </w:r>
      <w:r w:rsidR="00563127" w:rsidRPr="00B97D80">
        <w:rPr>
          <w:lang w:val="sk-SK"/>
        </w:rPr>
        <w:t xml:space="preserve">aj </w:t>
      </w:r>
      <w:r w:rsidRPr="00B97D80">
        <w:rPr>
          <w:lang w:val="sk-SK"/>
        </w:rPr>
        <w:t xml:space="preserve">na iných plemenách. Je však dôležité zdôrazniť, že dlhovekosť je len jedným z mnohých ukazovateľov a chovateľské rozhodnutia by sa nemali zakladať len na jednom faktore. Dôkazy z praxe zdôrazňujú významný a relatívne rýchly vplyv použitia genetických testov v riadení chovu, najmä pre </w:t>
      </w:r>
      <w:r w:rsidR="0013152B" w:rsidRPr="00B97D80">
        <w:rPr>
          <w:lang w:val="sk-SK"/>
        </w:rPr>
        <w:t>ochorenia</w:t>
      </w:r>
      <w:r w:rsidRPr="00B97D80">
        <w:rPr>
          <w:lang w:val="sk-SK"/>
        </w:rPr>
        <w:t xml:space="preserve"> s recesívnymi dedičnými vzorcami (ako je POAG/PLL a s vysokou pravdepodobnosťou SPAID) na obnovenie celkovej populácie.</w:t>
      </w:r>
    </w:p>
    <w:p w14:paraId="65F2A7BF" w14:textId="6D054070" w:rsidR="00864364" w:rsidRPr="00D05DB6" w:rsidRDefault="00864364" w:rsidP="00864364">
      <w:pPr>
        <w:rPr>
          <w:b/>
          <w:bCs/>
          <w:lang w:val="sk-SK"/>
        </w:rPr>
      </w:pPr>
      <w:r w:rsidRPr="00B97D80">
        <w:rPr>
          <w:b/>
          <w:bCs/>
          <w:lang w:val="sk-SK"/>
        </w:rPr>
        <w:t>Najefektívnejšia stratégia, ktorú môžu chovatelia prijať na základe súčasných odborných vedomostí, je sledovať dlhoveké línie a zároveň ich zlepšovať pomocou genetických zdravotných testov. Tento prístup optimálne prospieva plemenu aj budúcim generáciám.</w:t>
      </w:r>
    </w:p>
    <w:p w14:paraId="6DE4E47F" w14:textId="7D85EA2A" w:rsidR="00864364" w:rsidRPr="00B97D80" w:rsidRDefault="00864364" w:rsidP="00864364">
      <w:pPr>
        <w:rPr>
          <w:lang w:val="sk-SK"/>
        </w:rPr>
      </w:pPr>
      <w:r w:rsidRPr="00B97D80">
        <w:rPr>
          <w:lang w:val="sk-SK"/>
        </w:rPr>
        <w:t xml:space="preserve">Databáza dlhovekosti EFSPC má široký potenciál poskytnúť cenné informácie o plemene Shar Pei, najmä z hľadiska dlhovekosti a jej potenciálnych súvislostí s genetickými a zdravotnými faktormi. S 143 vydanými certifikátmi k 1. októbru 2024 údaje zdôrazňujú širokú geografickú distribúciu, rovnováhu medzi pohlaviami a niektoré dôležité výsledky zdravotných testov týkajúcich sa SPAID a POAG/PLL. Aj keď genetické predispozície, ako je SPAID, nevyhnutne nevylučujú dlhovekosť, výsledky zdravotných testov ukazujú význam zodpovedných chovateľských postupov. Viacgeneračné údaje ďalej zdôrazňujú možnosť dedičných faktorov v </w:t>
      </w:r>
      <w:r w:rsidR="006B54E2" w:rsidRPr="00B97D80">
        <w:rPr>
          <w:lang w:val="sk-SK"/>
        </w:rPr>
        <w:t>dlh</w:t>
      </w:r>
      <w:r w:rsidR="00886FDD" w:rsidRPr="00B97D80">
        <w:rPr>
          <w:lang w:val="sk-SK"/>
        </w:rPr>
        <w:t>ovekosti.</w:t>
      </w:r>
    </w:p>
    <w:p w14:paraId="3240D440" w14:textId="27721774" w:rsidR="00864364" w:rsidRPr="00B97D80" w:rsidRDefault="00577F92" w:rsidP="00B620FF">
      <w:pPr>
        <w:rPr>
          <w:lang w:val="sk-SK"/>
        </w:rPr>
      </w:pPr>
      <w:r w:rsidRPr="00B97D80">
        <w:rPr>
          <w:lang w:val="sk-SK"/>
        </w:rPr>
        <w:t>Pokračujúce zhromažďovanie údajov je kľúčové pre prehĺbenie nášho pochopenia dlhovekosti. Rovnako dôležité je informovať chovateľov o správnych postupoch pri riadení ich chovateľských staníc. Zvýšená účasť majiteľov a chovateľov na programe dlhovekosti EFSPC zvýši naše šance na správne pochopenie a podporu stratégií dlhovekosti. To povedie k zlepšeniu celkového zdravia plemena prostredníctvom stratégií založených na dôkazoch.</w:t>
      </w:r>
    </w:p>
    <w:p w14:paraId="3F76CBA7" w14:textId="77777777" w:rsidR="00B620FF" w:rsidRPr="00B97D80" w:rsidRDefault="00B620FF" w:rsidP="00B620FF">
      <w:pPr>
        <w:rPr>
          <w:lang w:val="sk-SK"/>
        </w:rPr>
      </w:pPr>
    </w:p>
    <w:sectPr w:rsidR="00B620FF" w:rsidRPr="00B97D80" w:rsidSect="004522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F4E04"/>
    <w:multiLevelType w:val="hybridMultilevel"/>
    <w:tmpl w:val="66F8B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8278BE"/>
    <w:multiLevelType w:val="hybridMultilevel"/>
    <w:tmpl w:val="C02C04E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493488">
    <w:abstractNumId w:val="0"/>
  </w:num>
  <w:num w:numId="2" w16cid:durableId="349797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FF"/>
    <w:rsid w:val="0003262D"/>
    <w:rsid w:val="00103064"/>
    <w:rsid w:val="0013152B"/>
    <w:rsid w:val="00136165"/>
    <w:rsid w:val="00191CAC"/>
    <w:rsid w:val="00291E8D"/>
    <w:rsid w:val="002C3D4C"/>
    <w:rsid w:val="00365E4F"/>
    <w:rsid w:val="00444064"/>
    <w:rsid w:val="004522DC"/>
    <w:rsid w:val="00562A23"/>
    <w:rsid w:val="00563127"/>
    <w:rsid w:val="0056789A"/>
    <w:rsid w:val="00577F92"/>
    <w:rsid w:val="00580868"/>
    <w:rsid w:val="00596DC4"/>
    <w:rsid w:val="006B53B6"/>
    <w:rsid w:val="006B54E2"/>
    <w:rsid w:val="007149A2"/>
    <w:rsid w:val="007A773C"/>
    <w:rsid w:val="00864364"/>
    <w:rsid w:val="00886FDD"/>
    <w:rsid w:val="008F3CAA"/>
    <w:rsid w:val="008F7585"/>
    <w:rsid w:val="009479EA"/>
    <w:rsid w:val="00981DA5"/>
    <w:rsid w:val="009C28DC"/>
    <w:rsid w:val="009D4778"/>
    <w:rsid w:val="00A84E1D"/>
    <w:rsid w:val="00B620FF"/>
    <w:rsid w:val="00B97D80"/>
    <w:rsid w:val="00C242C6"/>
    <w:rsid w:val="00C74857"/>
    <w:rsid w:val="00CA370B"/>
    <w:rsid w:val="00CE2C13"/>
    <w:rsid w:val="00D05DB6"/>
    <w:rsid w:val="00D97FC0"/>
    <w:rsid w:val="00EF012C"/>
    <w:rsid w:val="00F550DC"/>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1663"/>
  <w15:chartTrackingRefBased/>
  <w15:docId w15:val="{747E0700-A0CF-43A5-AE68-A5974432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41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Staviarska</dc:creator>
  <cp:keywords/>
  <dc:description/>
  <cp:lastModifiedBy>Viktoria Potapkina</cp:lastModifiedBy>
  <cp:revision>32</cp:revision>
  <dcterms:created xsi:type="dcterms:W3CDTF">2024-10-13T14:31:00Z</dcterms:created>
  <dcterms:modified xsi:type="dcterms:W3CDTF">2024-10-17T18:21:00Z</dcterms:modified>
</cp:coreProperties>
</file>